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59B" w:rsidRPr="002B559B" w:rsidRDefault="00D30DA5" w:rsidP="002B559B">
      <w:pPr>
        <w:widowControl/>
        <w:tabs>
          <w:tab w:val="num" w:pos="2686"/>
        </w:tabs>
        <w:snapToGrid w:val="0"/>
        <w:spacing w:beforeLines="50" w:before="180" w:line="380" w:lineRule="exact"/>
        <w:ind w:firstLineChars="200" w:firstLine="400"/>
        <w:jc w:val="both"/>
        <w:rPr>
          <w:rFonts w:ascii="Arial" w:hAnsi="Arial" w:cs="Arial"/>
          <w:sz w:val="20"/>
          <w:szCs w:val="20"/>
        </w:rPr>
      </w:pPr>
      <w:r>
        <w:rPr>
          <w:rFonts w:ascii="Arial" w:hAnsi="Arial" w:cs="Arial"/>
          <w:sz w:val="20"/>
          <w:szCs w:val="20"/>
        </w:rPr>
        <w:t>香港，</w:t>
      </w:r>
      <w:r>
        <w:rPr>
          <w:rFonts w:ascii="Arial" w:hAnsi="Arial" w:cs="Arial"/>
          <w:sz w:val="20"/>
          <w:szCs w:val="20"/>
        </w:rPr>
        <w:t>2012</w:t>
      </w:r>
      <w:r>
        <w:rPr>
          <w:rFonts w:ascii="Arial" w:hAnsi="Arial" w:cs="Arial"/>
          <w:sz w:val="20"/>
          <w:szCs w:val="20"/>
        </w:rPr>
        <w:t>年</w:t>
      </w:r>
      <w:r>
        <w:rPr>
          <w:rFonts w:ascii="Arial" w:hAnsi="Arial" w:cs="Arial"/>
          <w:sz w:val="20"/>
          <w:szCs w:val="20"/>
        </w:rPr>
        <w:t>11</w:t>
      </w:r>
      <w:r>
        <w:rPr>
          <w:rFonts w:ascii="Arial" w:hAnsi="Arial" w:cs="Arial"/>
          <w:sz w:val="20"/>
          <w:szCs w:val="20"/>
        </w:rPr>
        <w:t>月</w:t>
      </w:r>
      <w:r>
        <w:rPr>
          <w:rFonts w:ascii="Arial" w:hAnsi="Arial" w:cs="Arial"/>
          <w:sz w:val="20"/>
          <w:szCs w:val="20"/>
        </w:rPr>
        <w:br/>
      </w:r>
      <w:r>
        <w:rPr>
          <w:rFonts w:ascii="Arial" w:hAnsi="Arial" w:cs="Arial"/>
          <w:sz w:val="20"/>
          <w:szCs w:val="20"/>
        </w:rPr>
        <w:br/>
      </w:r>
      <w:r>
        <w:rPr>
          <w:rFonts w:ascii="Arial" w:hAnsi="Arial" w:cs="Arial"/>
          <w:sz w:val="20"/>
          <w:szCs w:val="20"/>
        </w:rPr>
        <w:t>總結報告</w:t>
      </w:r>
      <w:r>
        <w:rPr>
          <w:rFonts w:ascii="Arial" w:hAnsi="Arial" w:cs="Arial"/>
          <w:sz w:val="20"/>
          <w:szCs w:val="20"/>
        </w:rPr>
        <w:br/>
      </w:r>
      <w:bookmarkStart w:id="0" w:name="_GoBack"/>
      <w:r w:rsidR="00561E06" w:rsidRPr="002B559B">
        <w:rPr>
          <w:b/>
        </w:rPr>
        <w:fldChar w:fldCharType="begin"/>
      </w:r>
      <w:r w:rsidR="00561E06" w:rsidRPr="002B559B">
        <w:rPr>
          <w:b/>
        </w:rPr>
        <w:instrText xml:space="preserve"> HYPERLINK "http://www.messefrankfurt.com.hk/fair_homepage.aspx?fair_id=10&amp;exhibition_id=10" </w:instrText>
      </w:r>
      <w:r w:rsidR="00561E06" w:rsidRPr="002B559B">
        <w:rPr>
          <w:b/>
        </w:rPr>
        <w:fldChar w:fldCharType="separate"/>
      </w:r>
      <w:r w:rsidRPr="002B559B">
        <w:rPr>
          <w:rStyle w:val="a3"/>
          <w:rFonts w:ascii="Arial" w:hAnsi="Arial" w:cs="Arial"/>
          <w:b/>
          <w:sz w:val="20"/>
          <w:szCs w:val="20"/>
        </w:rPr>
        <w:t>中國國際產業用紡織品及非織造布展覽會</w:t>
      </w:r>
      <w:r w:rsidR="00561E06" w:rsidRPr="002B559B">
        <w:rPr>
          <w:rStyle w:val="a3"/>
          <w:rFonts w:ascii="Arial" w:hAnsi="Arial" w:cs="Arial"/>
          <w:b/>
          <w:sz w:val="20"/>
          <w:szCs w:val="20"/>
        </w:rPr>
        <w:fldChar w:fldCharType="end"/>
      </w:r>
      <w:r>
        <w:rPr>
          <w:rFonts w:ascii="Arial" w:hAnsi="Arial" w:cs="Arial"/>
          <w:sz w:val="20"/>
          <w:szCs w:val="20"/>
        </w:rPr>
        <w:br/>
        <w:t>201</w:t>
      </w:r>
      <w:r w:rsidR="00561E06">
        <w:rPr>
          <w:rFonts w:ascii="Arial" w:hAnsi="Arial" w:cs="Arial" w:hint="eastAsia"/>
          <w:sz w:val="20"/>
          <w:szCs w:val="20"/>
        </w:rPr>
        <w:t>2</w:t>
      </w:r>
      <w:r>
        <w:rPr>
          <w:rFonts w:ascii="Arial" w:hAnsi="Arial" w:cs="Arial"/>
          <w:sz w:val="20"/>
          <w:szCs w:val="20"/>
        </w:rPr>
        <w:t>年</w:t>
      </w:r>
      <w:bookmarkEnd w:id="0"/>
      <w:r>
        <w:rPr>
          <w:rFonts w:ascii="Arial" w:hAnsi="Arial" w:cs="Arial"/>
          <w:sz w:val="20"/>
          <w:szCs w:val="20"/>
        </w:rPr>
        <w:t>10</w:t>
      </w:r>
      <w:r>
        <w:rPr>
          <w:rFonts w:ascii="Arial" w:hAnsi="Arial" w:cs="Arial"/>
          <w:sz w:val="20"/>
          <w:szCs w:val="20"/>
        </w:rPr>
        <w:t>月</w:t>
      </w:r>
      <w:r>
        <w:rPr>
          <w:rFonts w:ascii="Arial" w:hAnsi="Arial" w:cs="Arial"/>
          <w:sz w:val="20"/>
          <w:szCs w:val="20"/>
        </w:rPr>
        <w:t>22</w:t>
      </w:r>
      <w:r>
        <w:rPr>
          <w:rFonts w:ascii="Arial" w:hAnsi="Arial" w:cs="Arial"/>
          <w:sz w:val="20"/>
          <w:szCs w:val="20"/>
        </w:rPr>
        <w:t>日</w:t>
      </w:r>
      <w:r>
        <w:rPr>
          <w:rFonts w:ascii="Arial" w:hAnsi="Arial" w:cs="Arial"/>
          <w:sz w:val="20"/>
          <w:szCs w:val="20"/>
        </w:rPr>
        <w:t>-24</w:t>
      </w:r>
      <w:r>
        <w:rPr>
          <w:rFonts w:ascii="Arial" w:hAnsi="Arial" w:cs="Arial"/>
          <w:sz w:val="20"/>
          <w:szCs w:val="20"/>
        </w:rPr>
        <w:t>日</w:t>
      </w:r>
      <w:r>
        <w:rPr>
          <w:rFonts w:ascii="Arial" w:hAnsi="Arial" w:cs="Arial"/>
          <w:sz w:val="20"/>
          <w:szCs w:val="20"/>
        </w:rPr>
        <w:br/>
      </w:r>
      <w:r>
        <w:rPr>
          <w:rFonts w:ascii="Arial" w:hAnsi="Arial" w:cs="Arial"/>
          <w:sz w:val="20"/>
          <w:szCs w:val="20"/>
        </w:rPr>
        <w:t>上海新國際博覽中心</w:t>
      </w:r>
      <w:r>
        <w:rPr>
          <w:rFonts w:ascii="Arial" w:hAnsi="Arial" w:cs="Arial"/>
          <w:sz w:val="20"/>
          <w:szCs w:val="20"/>
        </w:rPr>
        <w:br/>
      </w:r>
      <w:r>
        <w:rPr>
          <w:rFonts w:ascii="Arial" w:hAnsi="Arial" w:cs="Arial"/>
          <w:sz w:val="20"/>
          <w:szCs w:val="20"/>
        </w:rPr>
        <w:t>中國上海</w:t>
      </w:r>
      <w:r>
        <w:rPr>
          <w:rFonts w:ascii="Arial" w:hAnsi="Arial" w:cs="Arial"/>
          <w:sz w:val="20"/>
          <w:szCs w:val="20"/>
        </w:rPr>
        <w:t> </w:t>
      </w:r>
      <w:r>
        <w:rPr>
          <w:rFonts w:ascii="Arial" w:hAnsi="Arial" w:cs="Arial"/>
          <w:sz w:val="20"/>
          <w:szCs w:val="20"/>
        </w:rPr>
        <w:br/>
      </w:r>
      <w:r>
        <w:rPr>
          <w:rFonts w:ascii="Arial" w:hAnsi="Arial" w:cs="Arial"/>
          <w:sz w:val="20"/>
          <w:szCs w:val="20"/>
        </w:rPr>
        <w:br/>
      </w:r>
      <w:r>
        <w:rPr>
          <w:rStyle w:val="a4"/>
          <w:rFonts w:ascii="Arial" w:hAnsi="Arial" w:cs="Arial"/>
          <w:sz w:val="20"/>
          <w:szCs w:val="20"/>
        </w:rPr>
        <w:t>2012</w:t>
      </w:r>
      <w:r>
        <w:rPr>
          <w:rStyle w:val="a4"/>
          <w:rFonts w:ascii="Arial" w:hAnsi="Arial" w:cs="Arial"/>
          <w:sz w:val="20"/>
          <w:szCs w:val="20"/>
        </w:rPr>
        <w:t>展覽會體現行業的整體水平提升</w:t>
      </w:r>
      <w:r>
        <w:rPr>
          <w:rFonts w:ascii="Arial" w:hAnsi="Arial" w:cs="Arial"/>
          <w:b/>
          <w:bCs/>
          <w:sz w:val="20"/>
          <w:szCs w:val="20"/>
        </w:rPr>
        <w:br/>
      </w:r>
      <w:r>
        <w:rPr>
          <w:rFonts w:ascii="Arial" w:hAnsi="Arial" w:cs="Arial"/>
          <w:b/>
          <w:bCs/>
          <w:sz w:val="20"/>
          <w:szCs w:val="20"/>
        </w:rPr>
        <w:br/>
      </w:r>
      <w:r>
        <w:rPr>
          <w:rStyle w:val="a4"/>
          <w:rFonts w:ascii="Arial" w:hAnsi="Arial" w:cs="Arial"/>
          <w:sz w:val="20"/>
          <w:szCs w:val="20"/>
        </w:rPr>
        <w:t>新增產品展示區推廣中國六大産業紡織品領域</w:t>
      </w:r>
      <w:r>
        <w:rPr>
          <w:rFonts w:ascii="Arial" w:hAnsi="Arial" w:cs="Arial"/>
          <w:sz w:val="20"/>
          <w:szCs w:val="20"/>
        </w:rPr>
        <w:br/>
      </w:r>
      <w:r>
        <w:rPr>
          <w:rFonts w:ascii="Arial" w:hAnsi="Arial" w:cs="Arial"/>
          <w:sz w:val="20"/>
          <w:szCs w:val="20"/>
        </w:rPr>
        <w:br/>
      </w:r>
      <w:r>
        <w:rPr>
          <w:rFonts w:ascii="Arial" w:hAnsi="Arial" w:cs="Arial"/>
          <w:sz w:val="20"/>
          <w:szCs w:val="20"/>
        </w:rPr>
        <w:t>亞洲領航展會中國國際產業用紡織品及非織造布展覽會於</w:t>
      </w:r>
      <w:r>
        <w:rPr>
          <w:rFonts w:ascii="Arial" w:hAnsi="Arial" w:cs="Arial"/>
          <w:sz w:val="20"/>
          <w:szCs w:val="20"/>
        </w:rPr>
        <w:t>2012</w:t>
      </w:r>
      <w:r>
        <w:rPr>
          <w:rFonts w:ascii="Arial" w:hAnsi="Arial" w:cs="Arial"/>
          <w:sz w:val="20"/>
          <w:szCs w:val="20"/>
        </w:rPr>
        <w:t>年</w:t>
      </w:r>
      <w:r>
        <w:rPr>
          <w:rFonts w:ascii="Arial" w:hAnsi="Arial" w:cs="Arial"/>
          <w:sz w:val="20"/>
          <w:szCs w:val="20"/>
        </w:rPr>
        <w:t>10</w:t>
      </w:r>
      <w:r>
        <w:rPr>
          <w:rFonts w:ascii="Arial" w:hAnsi="Arial" w:cs="Arial"/>
          <w:sz w:val="20"/>
          <w:szCs w:val="20"/>
        </w:rPr>
        <w:t>月</w:t>
      </w:r>
      <w:r>
        <w:rPr>
          <w:rFonts w:ascii="Arial" w:hAnsi="Arial" w:cs="Arial"/>
          <w:sz w:val="20"/>
          <w:szCs w:val="20"/>
        </w:rPr>
        <w:t>22</w:t>
      </w:r>
      <w:r>
        <w:rPr>
          <w:rFonts w:ascii="Arial" w:hAnsi="Arial" w:cs="Arial"/>
          <w:sz w:val="20"/>
          <w:szCs w:val="20"/>
        </w:rPr>
        <w:t>日至</w:t>
      </w:r>
      <w:r>
        <w:rPr>
          <w:rFonts w:ascii="Arial" w:hAnsi="Arial" w:cs="Arial"/>
          <w:sz w:val="20"/>
          <w:szCs w:val="20"/>
        </w:rPr>
        <w:t>24</w:t>
      </w:r>
      <w:r>
        <w:rPr>
          <w:rFonts w:ascii="Arial" w:hAnsi="Arial" w:cs="Arial"/>
          <w:sz w:val="20"/>
          <w:szCs w:val="20"/>
        </w:rPr>
        <w:t>日在上海新國際博覽中心完滿舉行，吸引了來自</w:t>
      </w:r>
      <w:r>
        <w:rPr>
          <w:rFonts w:ascii="Arial" w:hAnsi="Arial" w:cs="Arial"/>
          <w:sz w:val="20"/>
          <w:szCs w:val="20"/>
        </w:rPr>
        <w:t>62</w:t>
      </w:r>
      <w:r>
        <w:rPr>
          <w:rFonts w:ascii="Arial" w:hAnsi="Arial" w:cs="Arial"/>
          <w:sz w:val="20"/>
          <w:szCs w:val="20"/>
        </w:rPr>
        <w:t>個國家及地區多達</w:t>
      </w:r>
      <w:r>
        <w:rPr>
          <w:rFonts w:ascii="Arial" w:hAnsi="Arial" w:cs="Arial"/>
          <w:sz w:val="20"/>
          <w:szCs w:val="20"/>
        </w:rPr>
        <w:t>19,000</w:t>
      </w:r>
      <w:r>
        <w:rPr>
          <w:rFonts w:ascii="Arial" w:hAnsi="Arial" w:cs="Arial"/>
          <w:sz w:val="20"/>
          <w:szCs w:val="20"/>
        </w:rPr>
        <w:t>名買家參觀展會兩年一屆於上海舉行，今年吸引了來自全球</w:t>
      </w:r>
      <w:r>
        <w:rPr>
          <w:rFonts w:ascii="Arial" w:hAnsi="Arial" w:cs="Arial"/>
          <w:sz w:val="20"/>
          <w:szCs w:val="20"/>
        </w:rPr>
        <w:t>22</w:t>
      </w:r>
      <w:r>
        <w:rPr>
          <w:rFonts w:ascii="Arial" w:hAnsi="Arial" w:cs="Arial"/>
          <w:sz w:val="20"/>
          <w:szCs w:val="20"/>
        </w:rPr>
        <w:t>個國家及地區共</w:t>
      </w:r>
      <w:r>
        <w:rPr>
          <w:rFonts w:ascii="Arial" w:hAnsi="Arial" w:cs="Arial"/>
          <w:sz w:val="20"/>
          <w:szCs w:val="20"/>
        </w:rPr>
        <w:t>437</w:t>
      </w:r>
      <w:r>
        <w:rPr>
          <w:rFonts w:ascii="Arial" w:hAnsi="Arial" w:cs="Arial"/>
          <w:sz w:val="20"/>
          <w:szCs w:val="20"/>
        </w:rPr>
        <w:t>家供應商參展，較</w:t>
      </w:r>
      <w:r>
        <w:rPr>
          <w:rFonts w:ascii="Arial" w:hAnsi="Arial" w:cs="Arial"/>
          <w:sz w:val="20"/>
          <w:szCs w:val="20"/>
        </w:rPr>
        <w:t>2010</w:t>
      </w:r>
      <w:r>
        <w:rPr>
          <w:rFonts w:ascii="Arial" w:hAnsi="Arial" w:cs="Arial"/>
          <w:sz w:val="20"/>
          <w:szCs w:val="20"/>
        </w:rPr>
        <w:t>年展會大幅增長</w:t>
      </w:r>
      <w:r>
        <w:rPr>
          <w:rFonts w:ascii="Arial" w:hAnsi="Arial" w:cs="Arial"/>
          <w:sz w:val="20"/>
          <w:szCs w:val="20"/>
        </w:rPr>
        <w:t>37%</w:t>
      </w:r>
      <w:r>
        <w:rPr>
          <w:rFonts w:ascii="Arial" w:hAnsi="Arial" w:cs="Arial"/>
          <w:sz w:val="20"/>
          <w:szCs w:val="20"/>
        </w:rPr>
        <w:t>。參展商包括比利時、德國、意大利和台灣四個載譽回歸的展團，以及首次登場的印度展團和歐洲展團。前者展示印度產業用紡織行業的潛力，而後者則帶來奧地利、芬蘭、法國、瑞士、荷蘭及英國等國的</w:t>
      </w:r>
      <w:proofErr w:type="gramStart"/>
      <w:r>
        <w:rPr>
          <w:rFonts w:ascii="Arial" w:hAnsi="Arial" w:cs="Arial"/>
          <w:sz w:val="20"/>
          <w:szCs w:val="20"/>
        </w:rPr>
        <w:t>產行紡</w:t>
      </w:r>
      <w:proofErr w:type="gramEnd"/>
      <w:r>
        <w:rPr>
          <w:rFonts w:ascii="Arial" w:hAnsi="Arial" w:cs="Arial"/>
          <w:sz w:val="20"/>
          <w:szCs w:val="20"/>
        </w:rPr>
        <w:t>業領導供應商。</w:t>
      </w:r>
      <w:r>
        <w:rPr>
          <w:rFonts w:ascii="Arial" w:hAnsi="Arial" w:cs="Arial"/>
          <w:sz w:val="20"/>
          <w:szCs w:val="20"/>
        </w:rPr>
        <w:br/>
      </w:r>
      <w:r>
        <w:rPr>
          <w:rFonts w:ascii="Arial" w:hAnsi="Arial" w:cs="Arial"/>
          <w:sz w:val="20"/>
          <w:szCs w:val="20"/>
        </w:rPr>
        <w:br/>
      </w:r>
      <w:r>
        <w:rPr>
          <w:rFonts w:ascii="Arial" w:hAnsi="Arial" w:cs="Arial"/>
          <w:sz w:val="20"/>
          <w:szCs w:val="20"/>
        </w:rPr>
        <w:t>法蘭克福展覽（香港）有限公司高級總經理溫婷女士總結說：「中國國際產業用紡織品及非織造布展覽會是相關行業在亞洲最大規模的展覽會。</w:t>
      </w:r>
      <w:proofErr w:type="gramStart"/>
      <w:r>
        <w:rPr>
          <w:rFonts w:ascii="Arial" w:hAnsi="Arial" w:cs="Arial"/>
          <w:sz w:val="20"/>
          <w:szCs w:val="20"/>
        </w:rPr>
        <w:t>國際展商和</w:t>
      </w:r>
      <w:proofErr w:type="gramEnd"/>
      <w:r>
        <w:rPr>
          <w:rFonts w:ascii="Arial" w:hAnsi="Arial" w:cs="Arial"/>
          <w:sz w:val="20"/>
          <w:szCs w:val="20"/>
        </w:rPr>
        <w:t>訪客數量每年上升，</w:t>
      </w:r>
      <w:proofErr w:type="gramStart"/>
      <w:r>
        <w:rPr>
          <w:rFonts w:ascii="Arial" w:hAnsi="Arial" w:cs="Arial"/>
          <w:sz w:val="20"/>
          <w:szCs w:val="20"/>
        </w:rPr>
        <w:t>印證了展會</w:t>
      </w:r>
      <w:proofErr w:type="gramEnd"/>
      <w:r>
        <w:rPr>
          <w:rFonts w:ascii="Arial" w:hAnsi="Arial" w:cs="Arial"/>
          <w:sz w:val="20"/>
          <w:szCs w:val="20"/>
        </w:rPr>
        <w:t>的專業水平，是業界重要的貿易平台。」</w:t>
      </w:r>
      <w:r>
        <w:rPr>
          <w:rFonts w:ascii="Arial" w:hAnsi="Arial" w:cs="Arial"/>
          <w:sz w:val="20"/>
          <w:szCs w:val="20"/>
        </w:rPr>
        <w:br/>
      </w:r>
      <w:r>
        <w:rPr>
          <w:rFonts w:ascii="Arial" w:hAnsi="Arial" w:cs="Arial"/>
          <w:sz w:val="20"/>
          <w:szCs w:val="20"/>
        </w:rPr>
        <w:br/>
      </w:r>
      <w:r>
        <w:rPr>
          <w:rFonts w:ascii="Arial" w:hAnsi="Arial" w:cs="Arial"/>
          <w:sz w:val="20"/>
          <w:szCs w:val="20"/>
        </w:rPr>
        <w:t>中國龐大的市場潛力吸引國際供應商</w:t>
      </w:r>
      <w:proofErr w:type="gramStart"/>
      <w:r>
        <w:rPr>
          <w:rFonts w:ascii="Arial" w:hAnsi="Arial" w:cs="Arial"/>
          <w:sz w:val="20"/>
          <w:szCs w:val="20"/>
        </w:rPr>
        <w:t>遠赴而來</w:t>
      </w:r>
      <w:proofErr w:type="gramEnd"/>
      <w:r>
        <w:rPr>
          <w:rFonts w:ascii="Arial" w:hAnsi="Arial" w:cs="Arial"/>
          <w:sz w:val="20"/>
          <w:szCs w:val="20"/>
        </w:rPr>
        <w:t>參展。比利時非織造品公司</w:t>
      </w:r>
      <w:proofErr w:type="spellStart"/>
      <w:r>
        <w:rPr>
          <w:rFonts w:ascii="Arial" w:hAnsi="Arial" w:cs="Arial"/>
          <w:sz w:val="20"/>
          <w:szCs w:val="20"/>
        </w:rPr>
        <w:t>Conwed</w:t>
      </w:r>
      <w:proofErr w:type="spellEnd"/>
      <w:r>
        <w:rPr>
          <w:rFonts w:ascii="Arial" w:hAnsi="Arial" w:cs="Arial"/>
          <w:sz w:val="20"/>
          <w:szCs w:val="20"/>
        </w:rPr>
        <w:t xml:space="preserve"> Global Netting Solutions</w:t>
      </w:r>
      <w:r>
        <w:rPr>
          <w:rFonts w:ascii="Arial" w:hAnsi="Arial" w:cs="Arial"/>
          <w:sz w:val="20"/>
          <w:szCs w:val="20"/>
        </w:rPr>
        <w:t>的國際業務發展經理</w:t>
      </w:r>
      <w:r>
        <w:rPr>
          <w:rFonts w:ascii="Arial" w:hAnsi="Arial" w:cs="Arial"/>
          <w:sz w:val="20"/>
          <w:szCs w:val="20"/>
        </w:rPr>
        <w:t xml:space="preserve">Frank </w:t>
      </w:r>
      <w:proofErr w:type="spellStart"/>
      <w:r>
        <w:rPr>
          <w:rFonts w:ascii="Arial" w:hAnsi="Arial" w:cs="Arial"/>
          <w:sz w:val="20"/>
          <w:szCs w:val="20"/>
        </w:rPr>
        <w:t>Theunissen</w:t>
      </w:r>
      <w:proofErr w:type="spellEnd"/>
      <w:r>
        <w:rPr>
          <w:rFonts w:ascii="Arial" w:hAnsi="Arial" w:cs="Arial"/>
          <w:sz w:val="20"/>
          <w:szCs w:val="20"/>
        </w:rPr>
        <w:t>先生表示：「中國非織造品市場增長迅速，而相關產品又能應用在不同範疇。我與多個亞洲的買家會面，更計劃在中國設立辦公室和工廠，進一步發展我們的業務。」</w:t>
      </w:r>
      <w:r>
        <w:rPr>
          <w:rFonts w:ascii="Arial" w:hAnsi="Arial" w:cs="Arial"/>
          <w:sz w:val="20"/>
          <w:szCs w:val="20"/>
        </w:rPr>
        <w:br/>
      </w:r>
      <w:r>
        <w:rPr>
          <w:rFonts w:ascii="Arial" w:hAnsi="Arial" w:cs="Arial"/>
          <w:sz w:val="20"/>
          <w:szCs w:val="20"/>
        </w:rPr>
        <w:br/>
      </w:r>
      <w:r>
        <w:rPr>
          <w:rFonts w:ascii="Arial" w:hAnsi="Arial" w:cs="Arial"/>
          <w:sz w:val="20"/>
          <w:szCs w:val="20"/>
        </w:rPr>
        <w:t>首次參展的加拿大包裝公司</w:t>
      </w:r>
      <w:proofErr w:type="spellStart"/>
      <w:r>
        <w:rPr>
          <w:rFonts w:ascii="Arial" w:hAnsi="Arial" w:cs="Arial"/>
          <w:sz w:val="20"/>
          <w:szCs w:val="20"/>
        </w:rPr>
        <w:t>Intercape</w:t>
      </w:r>
      <w:proofErr w:type="spellEnd"/>
      <w:r>
        <w:rPr>
          <w:rFonts w:ascii="Arial" w:hAnsi="Arial" w:cs="Arial"/>
          <w:sz w:val="20"/>
          <w:szCs w:val="20"/>
        </w:rPr>
        <w:t xml:space="preserve"> Polymer Group</w:t>
      </w:r>
      <w:r>
        <w:rPr>
          <w:rFonts w:ascii="Arial" w:hAnsi="Arial" w:cs="Arial"/>
          <w:sz w:val="20"/>
          <w:szCs w:val="20"/>
        </w:rPr>
        <w:t>亦認同展覽非常成功，產品經理</w:t>
      </w:r>
      <w:r>
        <w:rPr>
          <w:rFonts w:ascii="Arial" w:hAnsi="Arial" w:cs="Arial"/>
          <w:sz w:val="20"/>
          <w:szCs w:val="20"/>
        </w:rPr>
        <w:t xml:space="preserve">Paul </w:t>
      </w:r>
      <w:proofErr w:type="spellStart"/>
      <w:r>
        <w:rPr>
          <w:rFonts w:ascii="Arial" w:hAnsi="Arial" w:cs="Arial"/>
          <w:sz w:val="20"/>
          <w:szCs w:val="20"/>
        </w:rPr>
        <w:t>Ecclestone</w:t>
      </w:r>
      <w:proofErr w:type="spellEnd"/>
      <w:r>
        <w:rPr>
          <w:rFonts w:ascii="Arial" w:hAnsi="Arial" w:cs="Arial"/>
          <w:sz w:val="20"/>
          <w:szCs w:val="20"/>
        </w:rPr>
        <w:t>表示：「這是一次非常寶貴的經驗，我們結識了很多新的買家，亦找到了許多新的商機。展會增加了我們與顧客面對面交流的時間，有助拓展我們的生意。」</w:t>
      </w:r>
      <w:r>
        <w:rPr>
          <w:rFonts w:ascii="Arial" w:hAnsi="Arial" w:cs="Arial"/>
          <w:sz w:val="20"/>
          <w:szCs w:val="20"/>
        </w:rPr>
        <w:br/>
      </w:r>
      <w:r>
        <w:rPr>
          <w:rFonts w:ascii="Arial" w:hAnsi="Arial" w:cs="Arial"/>
          <w:sz w:val="20"/>
          <w:szCs w:val="20"/>
        </w:rPr>
        <w:br/>
      </w:r>
      <w:r>
        <w:rPr>
          <w:rFonts w:ascii="Arial" w:hAnsi="Arial" w:cs="Arial"/>
          <w:sz w:val="20"/>
          <w:szCs w:val="20"/>
        </w:rPr>
        <w:t>除了國際供應商外，</w:t>
      </w:r>
      <w:r>
        <w:rPr>
          <w:rFonts w:ascii="Arial" w:hAnsi="Arial" w:cs="Arial"/>
          <w:sz w:val="20"/>
          <w:szCs w:val="20"/>
        </w:rPr>
        <w:t>269</w:t>
      </w:r>
      <w:r>
        <w:rPr>
          <w:rFonts w:ascii="Arial" w:hAnsi="Arial" w:cs="Arial"/>
          <w:sz w:val="20"/>
          <w:szCs w:val="20"/>
        </w:rPr>
        <w:t>家</w:t>
      </w:r>
      <w:proofErr w:type="gramStart"/>
      <w:r>
        <w:rPr>
          <w:rFonts w:ascii="Arial" w:hAnsi="Arial" w:cs="Arial"/>
          <w:sz w:val="20"/>
          <w:szCs w:val="20"/>
        </w:rPr>
        <w:t>中國展商亦</w:t>
      </w:r>
      <w:proofErr w:type="gramEnd"/>
      <w:r>
        <w:rPr>
          <w:rFonts w:ascii="Arial" w:hAnsi="Arial" w:cs="Arial"/>
          <w:sz w:val="20"/>
          <w:szCs w:val="20"/>
        </w:rPr>
        <w:t>顯示了中國產業用紡織品的蓬勃發展。溫州昌隆紡織科技有限公司董事長陳立東先生說：「今年參展的國內企業整體專業程度有所提升，各個參展商都帶來自己的創新技術及機器，通過良性競爭來促進互相的提升，推動中國行業發展。」</w:t>
      </w:r>
      <w:r>
        <w:rPr>
          <w:rFonts w:ascii="Arial" w:hAnsi="Arial" w:cs="Arial"/>
          <w:sz w:val="20"/>
          <w:szCs w:val="20"/>
        </w:rPr>
        <w:br/>
      </w:r>
      <w:r>
        <w:rPr>
          <w:rFonts w:ascii="Arial" w:hAnsi="Arial" w:cs="Arial"/>
          <w:sz w:val="20"/>
          <w:szCs w:val="20"/>
        </w:rPr>
        <w:br/>
      </w:r>
      <w:r>
        <w:rPr>
          <w:rFonts w:ascii="Arial" w:hAnsi="Arial" w:cs="Arial"/>
          <w:sz w:val="20"/>
          <w:szCs w:val="20"/>
        </w:rPr>
        <w:lastRenderedPageBreak/>
        <w:t>展會上的國內供應商及其產品水平讓全球各地的參展商和買家留下深刻印象。瑞士知名的紡織機械公司</w:t>
      </w:r>
      <w:proofErr w:type="spellStart"/>
      <w:r>
        <w:rPr>
          <w:rFonts w:ascii="Arial" w:hAnsi="Arial" w:cs="Arial"/>
          <w:sz w:val="20"/>
          <w:szCs w:val="20"/>
        </w:rPr>
        <w:t>Staubi</w:t>
      </w:r>
      <w:proofErr w:type="spellEnd"/>
      <w:r>
        <w:rPr>
          <w:rFonts w:ascii="Arial" w:hAnsi="Arial" w:cs="Arial"/>
          <w:sz w:val="20"/>
          <w:szCs w:val="20"/>
        </w:rPr>
        <w:t xml:space="preserve"> </w:t>
      </w:r>
      <w:r>
        <w:rPr>
          <w:rFonts w:ascii="Arial" w:hAnsi="Arial" w:cs="Arial"/>
          <w:sz w:val="20"/>
          <w:szCs w:val="20"/>
        </w:rPr>
        <w:t>副總裁</w:t>
      </w:r>
      <w:r>
        <w:rPr>
          <w:rFonts w:ascii="Arial" w:hAnsi="Arial" w:cs="Arial"/>
          <w:sz w:val="20"/>
          <w:szCs w:val="20"/>
        </w:rPr>
        <w:t xml:space="preserve"> Fritz </w:t>
      </w:r>
      <w:proofErr w:type="spellStart"/>
      <w:r>
        <w:rPr>
          <w:rFonts w:ascii="Arial" w:hAnsi="Arial" w:cs="Arial"/>
          <w:sz w:val="20"/>
          <w:szCs w:val="20"/>
        </w:rPr>
        <w:t>Legler</w:t>
      </w:r>
      <w:proofErr w:type="spellEnd"/>
      <w:r>
        <w:rPr>
          <w:rFonts w:ascii="Arial" w:hAnsi="Arial" w:cs="Arial"/>
          <w:sz w:val="20"/>
          <w:szCs w:val="20"/>
        </w:rPr>
        <w:t xml:space="preserve"> </w:t>
      </w:r>
      <w:r>
        <w:rPr>
          <w:rFonts w:ascii="Arial" w:hAnsi="Arial" w:cs="Arial"/>
          <w:sz w:val="20"/>
          <w:szCs w:val="20"/>
        </w:rPr>
        <w:t>先生表示：「</w:t>
      </w:r>
      <w:proofErr w:type="gramStart"/>
      <w:r>
        <w:rPr>
          <w:rFonts w:ascii="Arial" w:hAnsi="Arial" w:cs="Arial"/>
          <w:sz w:val="20"/>
          <w:szCs w:val="20"/>
        </w:rPr>
        <w:t>國內展台的</w:t>
      </w:r>
      <w:proofErr w:type="gramEnd"/>
      <w:r>
        <w:rPr>
          <w:rFonts w:ascii="Arial" w:hAnsi="Arial" w:cs="Arial"/>
          <w:sz w:val="20"/>
          <w:szCs w:val="20"/>
        </w:rPr>
        <w:t>設計充滿驚喜，令人一見難忘。可見他們非常重視此次展會。」</w:t>
      </w:r>
      <w:r>
        <w:rPr>
          <w:rFonts w:ascii="Arial" w:hAnsi="Arial" w:cs="Arial"/>
          <w:sz w:val="20"/>
          <w:szCs w:val="20"/>
        </w:rPr>
        <w:br/>
      </w:r>
      <w:r>
        <w:rPr>
          <w:rFonts w:ascii="Arial" w:hAnsi="Arial" w:cs="Arial"/>
          <w:sz w:val="20"/>
          <w:szCs w:val="20"/>
        </w:rPr>
        <w:br/>
      </w:r>
      <w:r>
        <w:rPr>
          <w:rFonts w:ascii="Arial" w:hAnsi="Arial" w:cs="Arial"/>
          <w:sz w:val="20"/>
          <w:szCs w:val="20"/>
        </w:rPr>
        <w:t>德國</w:t>
      </w:r>
      <w:r>
        <w:rPr>
          <w:rFonts w:ascii="Arial" w:hAnsi="Arial" w:cs="Arial"/>
          <w:sz w:val="20"/>
          <w:szCs w:val="20"/>
        </w:rPr>
        <w:t xml:space="preserve"> </w:t>
      </w:r>
      <w:proofErr w:type="spellStart"/>
      <w:r>
        <w:rPr>
          <w:rFonts w:ascii="Arial" w:hAnsi="Arial" w:cs="Arial"/>
          <w:sz w:val="20"/>
          <w:szCs w:val="20"/>
        </w:rPr>
        <w:t>Bimatex</w:t>
      </w:r>
      <w:proofErr w:type="spellEnd"/>
      <w:r>
        <w:rPr>
          <w:rFonts w:ascii="Arial" w:hAnsi="Arial" w:cs="Arial"/>
          <w:sz w:val="20"/>
          <w:szCs w:val="20"/>
        </w:rPr>
        <w:t xml:space="preserve"> </w:t>
      </w:r>
      <w:r>
        <w:rPr>
          <w:rFonts w:ascii="Arial" w:hAnsi="Arial" w:cs="Arial"/>
          <w:sz w:val="20"/>
          <w:szCs w:val="20"/>
        </w:rPr>
        <w:t>公司的銷售經理</w:t>
      </w:r>
      <w:r>
        <w:rPr>
          <w:rFonts w:ascii="Arial" w:hAnsi="Arial" w:cs="Arial"/>
          <w:sz w:val="20"/>
          <w:szCs w:val="20"/>
        </w:rPr>
        <w:t xml:space="preserve"> Matthias </w:t>
      </w:r>
      <w:proofErr w:type="spellStart"/>
      <w:r>
        <w:rPr>
          <w:rFonts w:ascii="Arial" w:hAnsi="Arial" w:cs="Arial"/>
          <w:sz w:val="20"/>
          <w:szCs w:val="20"/>
        </w:rPr>
        <w:t>Schlattmann</w:t>
      </w:r>
      <w:proofErr w:type="spellEnd"/>
      <w:r>
        <w:rPr>
          <w:rFonts w:ascii="Arial" w:hAnsi="Arial" w:cs="Arial"/>
          <w:sz w:val="20"/>
          <w:szCs w:val="20"/>
        </w:rPr>
        <w:t xml:space="preserve"> </w:t>
      </w:r>
      <w:r>
        <w:rPr>
          <w:rFonts w:ascii="Arial" w:hAnsi="Arial" w:cs="Arial"/>
          <w:sz w:val="20"/>
          <w:szCs w:val="20"/>
        </w:rPr>
        <w:t>先生今年再次參觀，他亦非常讚許展覽的品質，並表示在展會上找到一些有實力的織物供應商：「展會供應商的類別明顯較</w:t>
      </w:r>
      <w:r>
        <w:rPr>
          <w:rFonts w:ascii="Arial" w:hAnsi="Arial" w:cs="Arial"/>
          <w:sz w:val="20"/>
          <w:szCs w:val="20"/>
        </w:rPr>
        <w:t xml:space="preserve"> 5 </w:t>
      </w:r>
      <w:r>
        <w:rPr>
          <w:rFonts w:ascii="Arial" w:hAnsi="Arial" w:cs="Arial"/>
          <w:sz w:val="20"/>
          <w:szCs w:val="20"/>
        </w:rPr>
        <w:t>年前多，更難得可以在這裡見到一些在法蘭克福展會沒有見到的國內公司。」</w:t>
      </w:r>
      <w:r>
        <w:rPr>
          <w:rFonts w:ascii="Arial" w:hAnsi="Arial" w:cs="Arial"/>
          <w:sz w:val="20"/>
          <w:szCs w:val="20"/>
        </w:rPr>
        <w:br/>
      </w:r>
      <w:r>
        <w:rPr>
          <w:rFonts w:ascii="Arial" w:hAnsi="Arial" w:cs="Arial"/>
          <w:sz w:val="20"/>
          <w:szCs w:val="20"/>
        </w:rPr>
        <w:br/>
      </w:r>
      <w:r>
        <w:rPr>
          <w:rFonts w:ascii="Arial" w:hAnsi="Arial" w:cs="Arial"/>
          <w:sz w:val="20"/>
          <w:szCs w:val="20"/>
        </w:rPr>
        <w:t>首次亮相的印度展團充分展示出印度產業用紡織品工業的實力，並廣受買家注目。統籌</w:t>
      </w:r>
      <w:proofErr w:type="gramStart"/>
      <w:r>
        <w:rPr>
          <w:rFonts w:ascii="Arial" w:hAnsi="Arial" w:cs="Arial"/>
          <w:sz w:val="20"/>
          <w:szCs w:val="20"/>
        </w:rPr>
        <w:t>此展團的</w:t>
      </w:r>
      <w:proofErr w:type="gramEnd"/>
      <w:r>
        <w:rPr>
          <w:rFonts w:ascii="Arial" w:hAnsi="Arial" w:cs="Arial"/>
          <w:sz w:val="20"/>
          <w:szCs w:val="20"/>
        </w:rPr>
        <w:t>印度棉紡織品出口推廣</w:t>
      </w:r>
      <w:proofErr w:type="gramStart"/>
      <w:r>
        <w:rPr>
          <w:rFonts w:ascii="Arial" w:hAnsi="Arial" w:cs="Arial"/>
          <w:sz w:val="20"/>
          <w:szCs w:val="20"/>
        </w:rPr>
        <w:t>委員對展會</w:t>
      </w:r>
      <w:proofErr w:type="gramEnd"/>
      <w:r>
        <w:rPr>
          <w:rFonts w:ascii="Arial" w:hAnsi="Arial" w:cs="Arial"/>
          <w:sz w:val="20"/>
          <w:szCs w:val="20"/>
        </w:rPr>
        <w:t>的效果表示滿意。副主任</w:t>
      </w:r>
      <w:r>
        <w:rPr>
          <w:rFonts w:ascii="Arial" w:hAnsi="Arial" w:cs="Arial"/>
          <w:sz w:val="20"/>
          <w:szCs w:val="20"/>
        </w:rPr>
        <w:t xml:space="preserve"> A. </w:t>
      </w:r>
      <w:proofErr w:type="spellStart"/>
      <w:r>
        <w:rPr>
          <w:rFonts w:ascii="Arial" w:hAnsi="Arial" w:cs="Arial"/>
          <w:sz w:val="20"/>
          <w:szCs w:val="20"/>
        </w:rPr>
        <w:t>Ravindra</w:t>
      </w:r>
      <w:proofErr w:type="spellEnd"/>
      <w:r>
        <w:rPr>
          <w:rFonts w:ascii="Arial" w:hAnsi="Arial" w:cs="Arial"/>
          <w:sz w:val="20"/>
          <w:szCs w:val="20"/>
        </w:rPr>
        <w:t xml:space="preserve"> Kumar </w:t>
      </w:r>
      <w:r>
        <w:rPr>
          <w:rFonts w:ascii="Arial" w:hAnsi="Arial" w:cs="Arial"/>
          <w:sz w:val="20"/>
          <w:szCs w:val="20"/>
        </w:rPr>
        <w:t>先生指：「中印兩國之間商機處處。我們的產品，尤其是棉花，在中國的需求量很大。我們在展會上建立了很多客戶關係，不僅是中國客戶，還有來自荷蘭、烏克蘭、巴勒斯坦其他國家的客戶，收穫頗豐。」</w:t>
      </w:r>
      <w:r>
        <w:rPr>
          <w:rFonts w:ascii="Arial" w:hAnsi="Arial" w:cs="Arial"/>
          <w:sz w:val="20"/>
          <w:szCs w:val="20"/>
        </w:rPr>
        <w:br/>
      </w:r>
      <w:r>
        <w:rPr>
          <w:rFonts w:ascii="Arial" w:hAnsi="Arial" w:cs="Arial"/>
          <w:sz w:val="20"/>
          <w:szCs w:val="20"/>
        </w:rPr>
        <w:br/>
      </w:r>
      <w:r>
        <w:rPr>
          <w:rStyle w:val="a4"/>
          <w:rFonts w:ascii="Arial" w:hAnsi="Arial" w:cs="Arial"/>
          <w:sz w:val="20"/>
          <w:szCs w:val="20"/>
        </w:rPr>
        <w:t>新增產品展示區推廣中國六大産業紡織品領域</w:t>
      </w:r>
      <w:r>
        <w:rPr>
          <w:rFonts w:ascii="Arial" w:hAnsi="Arial" w:cs="Arial"/>
          <w:sz w:val="20"/>
          <w:szCs w:val="20"/>
        </w:rPr>
        <w:br/>
      </w:r>
      <w:r>
        <w:rPr>
          <w:rFonts w:ascii="Arial" w:hAnsi="Arial" w:cs="Arial"/>
          <w:sz w:val="20"/>
          <w:szCs w:val="20"/>
        </w:rPr>
        <w:br/>
      </w:r>
      <w:r>
        <w:rPr>
          <w:rFonts w:ascii="Arial" w:hAnsi="Arial" w:cs="Arial"/>
          <w:sz w:val="20"/>
          <w:szCs w:val="20"/>
        </w:rPr>
        <w:t>除了分布於</w:t>
      </w:r>
      <w:r>
        <w:rPr>
          <w:rFonts w:ascii="Arial" w:hAnsi="Arial" w:cs="Arial"/>
          <w:sz w:val="20"/>
          <w:szCs w:val="20"/>
        </w:rPr>
        <w:t>24,000</w:t>
      </w:r>
      <w:r>
        <w:rPr>
          <w:rFonts w:ascii="Arial" w:hAnsi="Arial" w:cs="Arial"/>
          <w:sz w:val="20"/>
          <w:szCs w:val="20"/>
        </w:rPr>
        <w:t>平方米的兩個展館中琳琅滿目的展品，展會更舉行了多項同期活動爲與會者提供亞太地區的市場和技術發展最新動態。</w:t>
      </w:r>
      <w:r>
        <w:rPr>
          <w:rFonts w:ascii="Arial" w:hAnsi="Arial" w:cs="Arial"/>
          <w:sz w:val="20"/>
          <w:szCs w:val="20"/>
        </w:rPr>
        <w:br/>
      </w:r>
      <w:r>
        <w:rPr>
          <w:rFonts w:ascii="Arial" w:hAnsi="Arial" w:cs="Arial"/>
          <w:sz w:val="20"/>
          <w:szCs w:val="20"/>
        </w:rPr>
        <w:br/>
      </w:r>
      <w:r>
        <w:rPr>
          <w:rFonts w:ascii="Arial" w:hAnsi="Arial" w:cs="Arial"/>
          <w:sz w:val="20"/>
          <w:szCs w:val="20"/>
        </w:rPr>
        <w:t>與此同時，首次亮相的創新產品展示區，展示針對交通工具用、土工與建築用、過濾與分離用、醫療與衛生用、安全與防護用及結構增強用六個在中國發展快速及市場需求高的領域的技術和產品。</w:t>
      </w:r>
      <w:r>
        <w:rPr>
          <w:rFonts w:ascii="Arial" w:hAnsi="Arial" w:cs="Arial"/>
          <w:sz w:val="20"/>
          <w:szCs w:val="20"/>
        </w:rPr>
        <w:br/>
      </w:r>
      <w:r>
        <w:rPr>
          <w:rFonts w:ascii="Arial" w:hAnsi="Arial" w:cs="Arial"/>
          <w:sz w:val="20"/>
          <w:szCs w:val="20"/>
        </w:rPr>
        <w:br/>
      </w:r>
      <w:proofErr w:type="spellStart"/>
      <w:r>
        <w:rPr>
          <w:rFonts w:ascii="Arial" w:hAnsi="Arial" w:cs="Arial"/>
          <w:sz w:val="20"/>
          <w:szCs w:val="20"/>
        </w:rPr>
        <w:t>Holger</w:t>
      </w:r>
      <w:proofErr w:type="spellEnd"/>
      <w:r>
        <w:rPr>
          <w:rFonts w:ascii="Arial" w:hAnsi="Arial" w:cs="Arial"/>
          <w:sz w:val="20"/>
          <w:szCs w:val="20"/>
        </w:rPr>
        <w:t xml:space="preserve"> </w:t>
      </w:r>
      <w:proofErr w:type="spellStart"/>
      <w:r>
        <w:rPr>
          <w:rFonts w:ascii="Arial" w:hAnsi="Arial" w:cs="Arial"/>
          <w:sz w:val="20"/>
          <w:szCs w:val="20"/>
        </w:rPr>
        <w:t>Erth</w:t>
      </w:r>
      <w:proofErr w:type="spellEnd"/>
      <w:r>
        <w:rPr>
          <w:rFonts w:ascii="Arial" w:hAnsi="Arial" w:cs="Arial"/>
          <w:sz w:val="20"/>
          <w:szCs w:val="20"/>
        </w:rPr>
        <w:t xml:space="preserve"> </w:t>
      </w:r>
      <w:r>
        <w:rPr>
          <w:rFonts w:ascii="Arial" w:hAnsi="Arial" w:cs="Arial"/>
          <w:sz w:val="20"/>
          <w:szCs w:val="20"/>
        </w:rPr>
        <w:t>是德國行業專業雜誌</w:t>
      </w:r>
      <w:r>
        <w:rPr>
          <w:rFonts w:ascii="Arial" w:hAnsi="Arial" w:cs="Arial"/>
          <w:sz w:val="20"/>
          <w:szCs w:val="20"/>
        </w:rPr>
        <w:t>AVR</w:t>
      </w:r>
      <w:r>
        <w:rPr>
          <w:rFonts w:ascii="Arial" w:hAnsi="Arial" w:cs="Arial"/>
          <w:sz w:val="20"/>
          <w:szCs w:val="20"/>
        </w:rPr>
        <w:t>的資深記者，他非常讚賞組織機構付出的努力：「很多人都對產業用紡織品的</w:t>
      </w:r>
      <w:proofErr w:type="gramStart"/>
      <w:r>
        <w:rPr>
          <w:rFonts w:ascii="Arial" w:hAnsi="Arial" w:cs="Arial"/>
          <w:sz w:val="20"/>
          <w:szCs w:val="20"/>
        </w:rPr>
        <w:t>的</w:t>
      </w:r>
      <w:proofErr w:type="gramEnd"/>
      <w:r>
        <w:rPr>
          <w:rFonts w:ascii="Arial" w:hAnsi="Arial" w:cs="Arial"/>
          <w:sz w:val="20"/>
          <w:szCs w:val="20"/>
        </w:rPr>
        <w:t>結構及應用了解不足。這個產品展示區給了他們一個直觀的概念。」</w:t>
      </w:r>
      <w:r>
        <w:rPr>
          <w:rFonts w:ascii="Arial" w:hAnsi="Arial" w:cs="Arial"/>
          <w:sz w:val="20"/>
          <w:szCs w:val="20"/>
        </w:rPr>
        <w:br/>
      </w:r>
      <w:r>
        <w:rPr>
          <w:rFonts w:ascii="Arial" w:hAnsi="Arial" w:cs="Arial"/>
          <w:sz w:val="20"/>
          <w:szCs w:val="20"/>
        </w:rPr>
        <w:br/>
      </w:r>
      <w:r>
        <w:rPr>
          <w:rFonts w:ascii="Arial" w:hAnsi="Arial" w:cs="Arial"/>
          <w:sz w:val="20"/>
          <w:szCs w:val="20"/>
        </w:rPr>
        <w:t>創新產品展示區的多元化產品包括醫療套裝和風力渦輪機，以及救生艇和隧道模型等等，產業用紡織品的廣泛應用令觀眾印象深刻。來自宏</w:t>
      </w:r>
      <w:proofErr w:type="gramStart"/>
      <w:r>
        <w:rPr>
          <w:rFonts w:ascii="Arial" w:hAnsi="Arial" w:cs="Arial"/>
          <w:sz w:val="20"/>
          <w:szCs w:val="20"/>
        </w:rPr>
        <w:t>祥</w:t>
      </w:r>
      <w:proofErr w:type="gramEnd"/>
      <w:r>
        <w:rPr>
          <w:rFonts w:ascii="Arial" w:hAnsi="Arial" w:cs="Arial"/>
          <w:sz w:val="20"/>
          <w:szCs w:val="20"/>
        </w:rPr>
        <w:t>化纖集團有限公司的</w:t>
      </w:r>
      <w:proofErr w:type="gramStart"/>
      <w:r>
        <w:rPr>
          <w:rFonts w:ascii="Arial" w:hAnsi="Arial" w:cs="Arial"/>
          <w:sz w:val="20"/>
          <w:szCs w:val="20"/>
        </w:rPr>
        <w:t>土工布事業部</w:t>
      </w:r>
      <w:proofErr w:type="gramEnd"/>
      <w:r>
        <w:rPr>
          <w:rFonts w:ascii="Arial" w:hAnsi="Arial" w:cs="Arial"/>
          <w:sz w:val="20"/>
          <w:szCs w:val="20"/>
        </w:rPr>
        <w:t>部長鄭曉英小姐表示：「我們可透過展示產業用紡織品製成的實體產品，推廣我們的公司。」這間公司在此區展示了</w:t>
      </w:r>
      <w:proofErr w:type="gramStart"/>
      <w:r>
        <w:rPr>
          <w:rFonts w:ascii="Arial" w:hAnsi="Arial" w:cs="Arial"/>
          <w:sz w:val="20"/>
          <w:szCs w:val="20"/>
        </w:rPr>
        <w:t>一個堆填</w:t>
      </w:r>
      <w:proofErr w:type="gramEnd"/>
      <w:r>
        <w:rPr>
          <w:rFonts w:ascii="Arial" w:hAnsi="Arial" w:cs="Arial"/>
          <w:sz w:val="20"/>
          <w:szCs w:val="20"/>
        </w:rPr>
        <w:t>項目的應用模型，使用產業用紡織品製造了一個防水</w:t>
      </w:r>
      <w:proofErr w:type="gramStart"/>
      <w:r>
        <w:rPr>
          <w:rFonts w:ascii="Arial" w:hAnsi="Arial" w:cs="Arial"/>
          <w:sz w:val="20"/>
          <w:szCs w:val="20"/>
        </w:rPr>
        <w:t>防污層</w:t>
      </w:r>
      <w:proofErr w:type="gramEnd"/>
      <w:r>
        <w:rPr>
          <w:rFonts w:ascii="Arial" w:hAnsi="Arial" w:cs="Arial"/>
          <w:sz w:val="20"/>
          <w:szCs w:val="20"/>
        </w:rPr>
        <w:t>。</w:t>
      </w:r>
      <w:r>
        <w:rPr>
          <w:rFonts w:ascii="Arial" w:hAnsi="Arial" w:cs="Arial"/>
          <w:sz w:val="20"/>
          <w:szCs w:val="20"/>
        </w:rPr>
        <w:br/>
      </w:r>
      <w:r>
        <w:rPr>
          <w:rFonts w:ascii="Arial" w:hAnsi="Arial" w:cs="Arial"/>
          <w:sz w:val="20"/>
          <w:szCs w:val="20"/>
        </w:rPr>
        <w:br/>
      </w:r>
      <w:r>
        <w:rPr>
          <w:rFonts w:ascii="Arial" w:hAnsi="Arial" w:cs="Arial"/>
          <w:sz w:val="20"/>
          <w:szCs w:val="20"/>
        </w:rPr>
        <w:t>國際和國內企業在多場研討會上發表了最新產品和創新科技。土耳其纖維製品領先公司和紗線供應商科賽推出製造環保輪胎的新品牌</w:t>
      </w:r>
      <w:r>
        <w:rPr>
          <w:rFonts w:ascii="Arial" w:hAnsi="Arial" w:cs="Arial"/>
          <w:sz w:val="20"/>
          <w:szCs w:val="20"/>
        </w:rPr>
        <w:t xml:space="preserve"> </w:t>
      </w:r>
      <w:proofErr w:type="spellStart"/>
      <w:r>
        <w:rPr>
          <w:rFonts w:ascii="Arial" w:hAnsi="Arial" w:cs="Arial"/>
          <w:sz w:val="20"/>
          <w:szCs w:val="20"/>
        </w:rPr>
        <w:t>Capmax</w:t>
      </w:r>
      <w:proofErr w:type="spellEnd"/>
      <w:r>
        <w:rPr>
          <w:rFonts w:ascii="Arial" w:hAnsi="Arial" w:cs="Arial"/>
          <w:sz w:val="20"/>
          <w:szCs w:val="20"/>
        </w:rPr>
        <w:t>，而行業權威刊物</w:t>
      </w:r>
      <w:r>
        <w:rPr>
          <w:rFonts w:ascii="Arial" w:hAnsi="Arial" w:cs="Arial"/>
          <w:sz w:val="20"/>
          <w:szCs w:val="20"/>
        </w:rPr>
        <w:t xml:space="preserve">Textiles Intelligence </w:t>
      </w:r>
      <w:r>
        <w:rPr>
          <w:rFonts w:ascii="Arial" w:hAnsi="Arial" w:cs="Arial"/>
          <w:sz w:val="20"/>
          <w:szCs w:val="20"/>
        </w:rPr>
        <w:t>則概述了全球產業用紡織品技術和市場前景。</w:t>
      </w:r>
      <w:r>
        <w:rPr>
          <w:rFonts w:ascii="Arial" w:hAnsi="Arial" w:cs="Arial"/>
          <w:sz w:val="20"/>
          <w:szCs w:val="20"/>
        </w:rPr>
        <w:br/>
      </w:r>
      <w:r>
        <w:rPr>
          <w:rFonts w:ascii="Arial" w:hAnsi="Arial" w:cs="Arial"/>
          <w:sz w:val="20"/>
          <w:szCs w:val="20"/>
        </w:rPr>
        <w:br/>
        <w:t xml:space="preserve">Textiles Intelligence </w:t>
      </w:r>
      <w:r>
        <w:rPr>
          <w:rFonts w:ascii="Arial" w:hAnsi="Arial" w:cs="Arial"/>
          <w:sz w:val="20"/>
          <w:szCs w:val="20"/>
        </w:rPr>
        <w:t>主編</w:t>
      </w:r>
      <w:r>
        <w:rPr>
          <w:rFonts w:ascii="Arial" w:hAnsi="Arial" w:cs="Arial"/>
          <w:sz w:val="20"/>
          <w:szCs w:val="20"/>
        </w:rPr>
        <w:t xml:space="preserve"> Robin Anson </w:t>
      </w:r>
      <w:r>
        <w:rPr>
          <w:rFonts w:ascii="Arial" w:hAnsi="Arial" w:cs="Arial"/>
          <w:sz w:val="20"/>
          <w:szCs w:val="20"/>
        </w:rPr>
        <w:t>先生談及研討會的反饋意見時表示：「中國企業渴望了解最新的行業發展動態，而中國國際產業用紡織品及非織造布展覽會正好迎合他們的需要。雖然</w:t>
      </w:r>
      <w:r>
        <w:rPr>
          <w:rFonts w:ascii="Arial" w:hAnsi="Arial" w:cs="Arial"/>
          <w:sz w:val="20"/>
          <w:szCs w:val="20"/>
        </w:rPr>
        <w:lastRenderedPageBreak/>
        <w:t>生意並非一蹴而就，但是展會的認受性不斷提升卻是有目共睹，因為中國的產業用紡織品市場已經成熟，尤其是傳統紡織品和服裝製造商開始意識到他們能夠在產業用紡織品市場佔據更大的份額。」</w:t>
      </w:r>
      <w:r>
        <w:rPr>
          <w:rFonts w:ascii="Arial" w:hAnsi="Arial" w:cs="Arial"/>
          <w:sz w:val="20"/>
          <w:szCs w:val="20"/>
        </w:rPr>
        <w:br/>
      </w:r>
      <w:r>
        <w:rPr>
          <w:rFonts w:ascii="Arial" w:hAnsi="Arial" w:cs="Arial"/>
          <w:sz w:val="20"/>
          <w:szCs w:val="20"/>
        </w:rPr>
        <w:br/>
      </w:r>
      <w:r>
        <w:rPr>
          <w:rFonts w:ascii="Arial" w:hAnsi="Arial" w:cs="Arial"/>
          <w:sz w:val="20"/>
          <w:szCs w:val="20"/>
        </w:rPr>
        <w:t>科賽的市場資訊專員</w:t>
      </w:r>
      <w:proofErr w:type="spellStart"/>
      <w:r>
        <w:rPr>
          <w:rFonts w:ascii="Arial" w:hAnsi="Arial" w:cs="Arial"/>
          <w:sz w:val="20"/>
          <w:szCs w:val="20"/>
        </w:rPr>
        <w:t>Ozgul</w:t>
      </w:r>
      <w:proofErr w:type="spellEnd"/>
      <w:r>
        <w:rPr>
          <w:rFonts w:ascii="Arial" w:hAnsi="Arial" w:cs="Arial"/>
          <w:sz w:val="20"/>
          <w:szCs w:val="20"/>
        </w:rPr>
        <w:t xml:space="preserve"> Baser </w:t>
      </w:r>
      <w:r>
        <w:rPr>
          <w:rFonts w:ascii="Arial" w:hAnsi="Arial" w:cs="Arial"/>
          <w:sz w:val="20"/>
          <w:szCs w:val="20"/>
        </w:rPr>
        <w:t>先生指：「在展會舉辦研討會是非常好的概念，讓對我們的新產品真正感興趣的買家有機會提問之外，亦令公司大收宣傳之效。希望展會以後會繼續保留研討會環節。」</w:t>
      </w:r>
      <w:r>
        <w:rPr>
          <w:rFonts w:ascii="Arial" w:hAnsi="Arial" w:cs="Arial"/>
          <w:sz w:val="20"/>
          <w:szCs w:val="20"/>
        </w:rPr>
        <w:br/>
      </w:r>
      <w:r>
        <w:rPr>
          <w:rFonts w:ascii="Arial" w:hAnsi="Arial" w:cs="Arial"/>
          <w:sz w:val="20"/>
          <w:szCs w:val="20"/>
        </w:rPr>
        <w:br/>
      </w:r>
      <w:r>
        <w:rPr>
          <w:rFonts w:ascii="Arial" w:hAnsi="Arial" w:cs="Arial"/>
          <w:sz w:val="20"/>
          <w:szCs w:val="20"/>
        </w:rPr>
        <w:t>來自</w:t>
      </w:r>
      <w:r>
        <w:rPr>
          <w:rFonts w:ascii="Arial" w:hAnsi="Arial" w:cs="Arial"/>
          <w:sz w:val="20"/>
          <w:szCs w:val="20"/>
        </w:rPr>
        <w:t xml:space="preserve"> Bemis </w:t>
      </w:r>
      <w:r>
        <w:rPr>
          <w:rFonts w:ascii="Arial" w:hAnsi="Arial" w:cs="Arial"/>
          <w:sz w:val="20"/>
          <w:szCs w:val="20"/>
        </w:rPr>
        <w:t>的北美買家</w:t>
      </w:r>
      <w:r>
        <w:rPr>
          <w:rFonts w:ascii="Arial" w:hAnsi="Arial" w:cs="Arial"/>
          <w:sz w:val="20"/>
          <w:szCs w:val="20"/>
        </w:rPr>
        <w:t xml:space="preserve"> Emilia McNutt </w:t>
      </w:r>
      <w:r>
        <w:rPr>
          <w:rFonts w:ascii="Arial" w:hAnsi="Arial" w:cs="Arial"/>
          <w:sz w:val="20"/>
          <w:szCs w:val="20"/>
        </w:rPr>
        <w:t>女士表示在研討會之後有興趣進一步了解更詳盡的資料：「研討會提供了整體產業狀況，我對其中幾個主題非常感興趣，將聯絡方式留給講者，希望他可以提供更多資訊。」</w:t>
      </w:r>
      <w:r>
        <w:rPr>
          <w:rFonts w:ascii="Arial" w:hAnsi="Arial" w:cs="Arial"/>
          <w:sz w:val="20"/>
          <w:szCs w:val="20"/>
        </w:rPr>
        <w:br/>
      </w:r>
      <w:r>
        <w:rPr>
          <w:rFonts w:ascii="Arial" w:hAnsi="Arial" w:cs="Arial"/>
          <w:sz w:val="20"/>
          <w:szCs w:val="20"/>
        </w:rPr>
        <w:br/>
      </w:r>
      <w:r>
        <w:rPr>
          <w:rFonts w:ascii="Arial" w:hAnsi="Arial" w:cs="Arial"/>
          <w:sz w:val="20"/>
          <w:szCs w:val="20"/>
        </w:rPr>
        <w:t>下屆中國國際產業用紡織品及非織造布展覽會預計將於</w:t>
      </w:r>
      <w:r>
        <w:rPr>
          <w:rFonts w:ascii="Arial" w:hAnsi="Arial" w:cs="Arial"/>
          <w:sz w:val="20"/>
          <w:szCs w:val="20"/>
        </w:rPr>
        <w:t>2014</w:t>
      </w:r>
      <w:r>
        <w:rPr>
          <w:rFonts w:ascii="Arial" w:hAnsi="Arial" w:cs="Arial"/>
          <w:sz w:val="20"/>
          <w:szCs w:val="20"/>
        </w:rPr>
        <w:t>年</w:t>
      </w:r>
      <w:r>
        <w:rPr>
          <w:rFonts w:ascii="Arial" w:hAnsi="Arial" w:cs="Arial"/>
          <w:sz w:val="20"/>
          <w:szCs w:val="20"/>
        </w:rPr>
        <w:t>10</w:t>
      </w:r>
      <w:r>
        <w:rPr>
          <w:rFonts w:ascii="Arial" w:hAnsi="Arial" w:cs="Arial"/>
          <w:sz w:val="20"/>
          <w:szCs w:val="20"/>
        </w:rPr>
        <w:t>月在上海新國際博覽中心舉行。展會由法蘭克福展覽（香港）有限公司、中國國際貿易促進委員會紡織行業分會以及中國產業用紡織品行業協會（</w:t>
      </w:r>
      <w:r>
        <w:rPr>
          <w:rFonts w:ascii="Arial" w:hAnsi="Arial" w:cs="Arial"/>
          <w:sz w:val="20"/>
          <w:szCs w:val="20"/>
        </w:rPr>
        <w:t>CNITA</w:t>
      </w:r>
      <w:r>
        <w:rPr>
          <w:rFonts w:ascii="Arial" w:hAnsi="Arial" w:cs="Arial"/>
          <w:sz w:val="20"/>
          <w:szCs w:val="20"/>
        </w:rPr>
        <w:t>）共同舉辦。</w:t>
      </w:r>
      <w:r>
        <w:rPr>
          <w:rFonts w:ascii="Arial" w:hAnsi="Arial" w:cs="Arial"/>
          <w:sz w:val="20"/>
          <w:szCs w:val="20"/>
        </w:rPr>
        <w:br/>
      </w:r>
      <w:r>
        <w:rPr>
          <w:rFonts w:ascii="Arial" w:hAnsi="Arial" w:cs="Arial"/>
          <w:sz w:val="20"/>
          <w:szCs w:val="20"/>
        </w:rPr>
        <w:br/>
      </w:r>
      <w:r>
        <w:rPr>
          <w:rFonts w:ascii="Arial" w:hAnsi="Arial" w:cs="Arial"/>
          <w:sz w:val="20"/>
          <w:szCs w:val="20"/>
        </w:rPr>
        <w:t>如需了解更多資訊，請瀏覽：</w:t>
      </w:r>
      <w:hyperlink r:id="rId5" w:history="1">
        <w:r>
          <w:rPr>
            <w:rStyle w:val="a3"/>
            <w:rFonts w:ascii="Arial" w:hAnsi="Arial" w:cs="Arial"/>
            <w:sz w:val="20"/>
            <w:szCs w:val="20"/>
          </w:rPr>
          <w:t>www.techtextil.messefrankfurt.com</w:t>
        </w:r>
      </w:hyperlink>
      <w:r w:rsidR="002B559B" w:rsidRPr="002B559B">
        <w:rPr>
          <w:rFonts w:ascii="Arial" w:hAnsi="Arial" w:cs="Arial" w:hint="eastAsia"/>
          <w:sz w:val="20"/>
          <w:szCs w:val="20"/>
        </w:rPr>
        <w:t>，或與法蘭克福展覽有限公司台灣分公司聯絡，</w:t>
      </w:r>
      <w:r w:rsidR="002B559B" w:rsidRPr="002B559B">
        <w:rPr>
          <w:rFonts w:ascii="Arial" w:hAnsi="Arial" w:cs="Arial"/>
          <w:sz w:val="20"/>
          <w:szCs w:val="20"/>
        </w:rPr>
        <w:t>e-mail</w:t>
      </w:r>
      <w:r w:rsidR="002B559B" w:rsidRPr="002B559B">
        <w:rPr>
          <w:rFonts w:ascii="Arial" w:hAnsi="Arial" w:cs="Arial" w:hint="eastAsia"/>
          <w:sz w:val="20"/>
          <w:szCs w:val="20"/>
        </w:rPr>
        <w:t>：</w:t>
      </w:r>
      <w:r w:rsidR="002B559B" w:rsidRPr="002B559B">
        <w:rPr>
          <w:rFonts w:ascii="Arial" w:hAnsi="Arial" w:cs="Arial"/>
          <w:sz w:val="20"/>
          <w:szCs w:val="20"/>
        </w:rPr>
        <w:t>info@taiwan.messfrankfurt.com</w:t>
      </w:r>
      <w:r w:rsidR="002B559B" w:rsidRPr="002B559B">
        <w:rPr>
          <w:rFonts w:ascii="Arial" w:hAnsi="Arial" w:cs="Arial" w:hint="eastAsia"/>
          <w:sz w:val="20"/>
          <w:szCs w:val="20"/>
        </w:rPr>
        <w:t>；</w:t>
      </w:r>
      <w:r w:rsidR="002B559B" w:rsidRPr="002B559B">
        <w:rPr>
          <w:rFonts w:ascii="Arial" w:hAnsi="Arial" w:cs="Arial"/>
          <w:sz w:val="20"/>
          <w:szCs w:val="20"/>
        </w:rPr>
        <w:t>Tel</w:t>
      </w:r>
      <w:r w:rsidR="002B559B" w:rsidRPr="002B559B">
        <w:rPr>
          <w:rFonts w:ascii="Arial" w:hAnsi="Arial" w:cs="Arial" w:hint="eastAsia"/>
          <w:sz w:val="20"/>
          <w:szCs w:val="20"/>
        </w:rPr>
        <w:t>：</w:t>
      </w:r>
      <w:r w:rsidR="002B559B" w:rsidRPr="002B559B">
        <w:rPr>
          <w:rFonts w:ascii="Arial" w:hAnsi="Arial" w:cs="Arial"/>
          <w:sz w:val="20"/>
          <w:szCs w:val="20"/>
        </w:rPr>
        <w:t>(02)2735-3355</w:t>
      </w:r>
      <w:r w:rsidR="002B559B" w:rsidRPr="002B559B">
        <w:rPr>
          <w:rFonts w:ascii="Arial" w:hAnsi="Arial" w:cs="Arial" w:hint="eastAsia"/>
          <w:sz w:val="20"/>
          <w:szCs w:val="20"/>
        </w:rPr>
        <w:t>；</w:t>
      </w:r>
      <w:r w:rsidR="002B559B" w:rsidRPr="002B559B">
        <w:rPr>
          <w:rFonts w:ascii="Arial" w:hAnsi="Arial" w:cs="Arial"/>
          <w:sz w:val="20"/>
          <w:szCs w:val="20"/>
        </w:rPr>
        <w:t>Fax</w:t>
      </w:r>
      <w:r w:rsidR="002B559B" w:rsidRPr="002B559B">
        <w:rPr>
          <w:rFonts w:ascii="Arial" w:hAnsi="Arial" w:cs="Arial" w:hint="eastAsia"/>
          <w:sz w:val="20"/>
          <w:szCs w:val="20"/>
        </w:rPr>
        <w:t>：</w:t>
      </w:r>
      <w:r w:rsidR="002B559B" w:rsidRPr="002B559B">
        <w:rPr>
          <w:rFonts w:ascii="Arial" w:hAnsi="Arial" w:cs="Arial"/>
          <w:sz w:val="20"/>
          <w:szCs w:val="20"/>
        </w:rPr>
        <w:t>(02)2735-7755</w:t>
      </w:r>
      <w:r w:rsidR="002B559B" w:rsidRPr="002B559B">
        <w:rPr>
          <w:rFonts w:ascii="Arial" w:hAnsi="Arial" w:cs="Arial" w:hint="eastAsia"/>
          <w:sz w:val="20"/>
          <w:szCs w:val="20"/>
        </w:rPr>
        <w:t>。</w:t>
      </w:r>
    </w:p>
    <w:p w:rsidR="00D30DA5" w:rsidRDefault="00D30DA5" w:rsidP="00D30DA5">
      <w:pPr>
        <w:pStyle w:val="Web"/>
        <w:rPr>
          <w:rFonts w:ascii="Arial" w:hAnsi="Arial" w:cs="Arial"/>
          <w:sz w:val="20"/>
          <w:szCs w:val="20"/>
        </w:rPr>
      </w:pPr>
      <w:r>
        <w:rPr>
          <w:rFonts w:ascii="Arial" w:hAnsi="Arial" w:cs="Arial"/>
          <w:sz w:val="20"/>
          <w:szCs w:val="20"/>
        </w:rPr>
        <w:br/>
      </w:r>
      <w:r>
        <w:rPr>
          <w:rFonts w:ascii="Arial" w:hAnsi="Arial" w:cs="Arial"/>
          <w:sz w:val="20"/>
          <w:szCs w:val="20"/>
        </w:rPr>
        <w:br/>
      </w:r>
    </w:p>
    <w:p w:rsidR="00DE4186" w:rsidRPr="00D30DA5" w:rsidRDefault="00DE4186"/>
    <w:sectPr w:rsidR="00DE4186" w:rsidRPr="00D30DA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DA5"/>
    <w:rsid w:val="002B559B"/>
    <w:rsid w:val="00561E06"/>
    <w:rsid w:val="00D30DA5"/>
    <w:rsid w:val="00DA0F4B"/>
    <w:rsid w:val="00DE41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30DA5"/>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D30DA5"/>
    <w:rPr>
      <w:color w:val="0000FF"/>
      <w:u w:val="single"/>
    </w:rPr>
  </w:style>
  <w:style w:type="character" w:styleId="a4">
    <w:name w:val="Strong"/>
    <w:basedOn w:val="a0"/>
    <w:uiPriority w:val="22"/>
    <w:qFormat/>
    <w:rsid w:val="00D30D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30DA5"/>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D30DA5"/>
    <w:rPr>
      <w:color w:val="0000FF"/>
      <w:u w:val="single"/>
    </w:rPr>
  </w:style>
  <w:style w:type="character" w:styleId="a4">
    <w:name w:val="Strong"/>
    <w:basedOn w:val="a0"/>
    <w:uiPriority w:val="22"/>
    <w:qFormat/>
    <w:rsid w:val="00D30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5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chtextil.messefrankfur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394</Words>
  <Characters>2249</Characters>
  <Application>Microsoft Office Word</Application>
  <DocSecurity>0</DocSecurity>
  <Lines>18</Lines>
  <Paragraphs>5</Paragraphs>
  <ScaleCrop>false</ScaleCrop>
  <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2012-11-22T01:01:00Z</dcterms:created>
  <dcterms:modified xsi:type="dcterms:W3CDTF">2012-11-22T01:01:00Z</dcterms:modified>
</cp:coreProperties>
</file>